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EE" w:rsidRDefault="00BF2530">
      <w:pPr>
        <w:pStyle w:val="berschrift1"/>
        <w:jc w:val="center"/>
      </w:pPr>
      <w:proofErr w:type="spellStart"/>
      <w:r>
        <w:t>Krisenleitfaden</w:t>
      </w:r>
      <w:proofErr w:type="spellEnd"/>
      <w:r>
        <w:t xml:space="preserve"> </w:t>
      </w:r>
      <w:r w:rsidR="00E21F6F">
        <w:t>VS Waidring</w:t>
      </w:r>
    </w:p>
    <w:p w:rsidR="00E21F6F" w:rsidRPr="00E21F6F" w:rsidRDefault="00E21F6F" w:rsidP="00E21F6F"/>
    <w:p w:rsidR="00EE56EE" w:rsidRDefault="00BF2530">
      <w:r>
        <w:rPr>
          <w:rFonts w:ascii="Calibri" w:eastAsia="Calibri" w:hAnsi="Calibri"/>
          <w:b/>
          <w:color w:val="FF8C00"/>
          <w:sz w:val="28"/>
        </w:rPr>
        <w:t>🟠 Einleitung – Warum ist das Thema wichtig?</w:t>
      </w:r>
    </w:p>
    <w:p w:rsidR="00857163" w:rsidRDefault="00BF2530">
      <w:r>
        <w:t>• Krisen können jederzeit eintreten – gute Vorbereitung rettet Leben.</w:t>
      </w:r>
      <w:r>
        <w:br/>
        <w:t xml:space="preserve">• </w:t>
      </w:r>
      <w:proofErr w:type="gramStart"/>
      <w:r>
        <w:t>Schüler:innen</w:t>
      </w:r>
      <w:proofErr w:type="gramEnd"/>
      <w:r>
        <w:t>, Lehrpersonen und Eltern erwarten Sicherheit und klare Abläufe.</w:t>
      </w:r>
      <w:r>
        <w:br/>
        <w:t xml:space="preserve">•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mögliche</w:t>
      </w:r>
      <w:proofErr w:type="spellEnd"/>
      <w:r>
        <w:t xml:space="preserve"> </w:t>
      </w:r>
      <w:proofErr w:type="spellStart"/>
      <w:r>
        <w:t>Krisenszenarien</w:t>
      </w:r>
      <w:proofErr w:type="spellEnd"/>
      <w:r w:rsidR="00B10D33">
        <w:t>,</w:t>
      </w:r>
      <w:r w:rsidR="00857163">
        <w:t xml:space="preserve"> </w:t>
      </w:r>
      <w:proofErr w:type="spellStart"/>
      <w:r w:rsidR="00857163">
        <w:t>mit</w:t>
      </w:r>
      <w:proofErr w:type="spellEnd"/>
      <w:r w:rsidR="00857163">
        <w:t xml:space="preserve"> </w:t>
      </w:r>
      <w:proofErr w:type="spellStart"/>
      <w:r w:rsidR="00857163">
        <w:t>denen</w:t>
      </w:r>
      <w:proofErr w:type="spellEnd"/>
      <w:r w:rsidR="00857163">
        <w:t xml:space="preserve"> </w:t>
      </w:r>
      <w:proofErr w:type="spellStart"/>
      <w:r w:rsidR="00857163">
        <w:t>wir</w:t>
      </w:r>
      <w:proofErr w:type="spellEnd"/>
      <w:r w:rsidR="00857163">
        <w:t xml:space="preserve"> </w:t>
      </w:r>
      <w:proofErr w:type="spellStart"/>
      <w:r w:rsidR="00857163">
        <w:t>uns</w:t>
      </w:r>
      <w:proofErr w:type="spellEnd"/>
      <w:r w:rsidR="00857163">
        <w:t xml:space="preserve"> </w:t>
      </w:r>
      <w:proofErr w:type="spellStart"/>
      <w:r w:rsidR="00857163">
        <w:t>beschäftigt</w:t>
      </w:r>
      <w:proofErr w:type="spellEnd"/>
      <w:r w:rsidR="00857163">
        <w:t xml:space="preserve"> </w:t>
      </w:r>
      <w:proofErr w:type="spellStart"/>
      <w:r w:rsidR="00857163">
        <w:t>haben</w:t>
      </w:r>
      <w:proofErr w:type="spellEnd"/>
      <w:r>
        <w:t>:</w:t>
      </w:r>
    </w:p>
    <w:p w:rsidR="00EE56EE" w:rsidRDefault="00BF2530">
      <w:r>
        <w:br/>
        <w:t xml:space="preserve">  - </w:t>
      </w:r>
      <w:proofErr w:type="spellStart"/>
      <w:r>
        <w:t>Amoklauf</w:t>
      </w:r>
      <w:proofErr w:type="spellEnd"/>
      <w:r>
        <w:t xml:space="preserve"> (</w:t>
      </w:r>
      <w:proofErr w:type="spellStart"/>
      <w:r>
        <w:t>akute</w:t>
      </w:r>
      <w:proofErr w:type="spellEnd"/>
      <w:r>
        <w:t xml:space="preserve"> </w:t>
      </w:r>
      <w:proofErr w:type="spellStart"/>
      <w:r>
        <w:t>Bedrohung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eine Person)</w:t>
      </w:r>
      <w:r>
        <w:br/>
        <w:t xml:space="preserve">  - Brand (Gefahr durch Feuer, Rauch, Panik)</w:t>
      </w:r>
      <w:r>
        <w:br/>
        <w:t xml:space="preserve">  - Blackout (länger andauernder Stromausfall)</w:t>
      </w:r>
      <w:r>
        <w:br/>
        <w:t xml:space="preserve">  - Todesfall (eines Schulmitglieds)</w:t>
      </w:r>
    </w:p>
    <w:p w:rsidR="00EE56EE" w:rsidRDefault="00BF2530">
      <w:r>
        <w:rPr>
          <w:rFonts w:ascii="Calibri" w:eastAsia="Calibri" w:hAnsi="Calibri"/>
          <w:b/>
          <w:color w:val="C00000"/>
          <w:sz w:val="28"/>
        </w:rPr>
        <w:t>🔴 1. Verhalten bei Amoklauf</w:t>
      </w:r>
    </w:p>
    <w:p w:rsidR="00EE56EE" w:rsidRDefault="00BF2530">
      <w:r>
        <w:t>Ziel: Eigenschutz – so viele Leben wie möglich schützen.</w:t>
      </w:r>
    </w:p>
    <w:p w:rsidR="00EE56EE" w:rsidRDefault="00BF2530">
      <w:r>
        <w:t>Grundregel: „RUN – HIDE – FIGHT“ (Fliehen – Verstecken – Verteidigen)</w:t>
      </w:r>
    </w:p>
    <w:p w:rsidR="00EE56EE" w:rsidRDefault="00BF2530">
      <w:r>
        <w:t>1. RUN – Fliehen</w:t>
      </w:r>
    </w:p>
    <w:p w:rsidR="00EE56EE" w:rsidRDefault="00BF2530">
      <w:r>
        <w:t xml:space="preserve">• </w:t>
      </w:r>
      <w:proofErr w:type="spellStart"/>
      <w:r>
        <w:t>Fluchtweg</w:t>
      </w:r>
      <w:proofErr w:type="spellEnd"/>
      <w:r>
        <w:t xml:space="preserve"> </w:t>
      </w:r>
      <w:r w:rsidR="00E21F6F">
        <w:t xml:space="preserve">und </w:t>
      </w:r>
      <w:proofErr w:type="spellStart"/>
      <w:r w:rsidR="00E21F6F">
        <w:t>andere</w:t>
      </w:r>
      <w:proofErr w:type="spellEnd"/>
      <w:r w:rsidR="00E21F6F">
        <w:t xml:space="preserve"> </w:t>
      </w:r>
      <w:proofErr w:type="spellStart"/>
      <w:proofErr w:type="gramStart"/>
      <w:r w:rsidR="00E21F6F">
        <w:t>mitnehmen</w:t>
      </w:r>
      <w:proofErr w:type="spellEnd"/>
      <w:r w:rsidR="00E21F6F">
        <w:t xml:space="preserve">, </w:t>
      </w:r>
      <w:r>
        <w:t xml:space="preserve"> </w:t>
      </w:r>
      <w:proofErr w:type="spellStart"/>
      <w:r>
        <w:t>wenn</w:t>
      </w:r>
      <w:proofErr w:type="spellEnd"/>
      <w:proofErr w:type="gramEnd"/>
      <w:r>
        <w:t xml:space="preserve"> </w:t>
      </w:r>
      <w:proofErr w:type="spellStart"/>
      <w:r>
        <w:t>möglich</w:t>
      </w:r>
      <w:proofErr w:type="spellEnd"/>
      <w:r>
        <w:br/>
        <w:t xml:space="preserve">• Handy </w:t>
      </w:r>
      <w:proofErr w:type="spellStart"/>
      <w:r>
        <w:t>lautlos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telefonieren</w:t>
      </w:r>
      <w:proofErr w:type="spellEnd"/>
    </w:p>
    <w:p w:rsidR="00EE56EE" w:rsidRDefault="00BF2530">
      <w:r>
        <w:t>2. HIDE – Verstecken</w:t>
      </w:r>
    </w:p>
    <w:p w:rsidR="00EE56EE" w:rsidRDefault="00BF2530">
      <w:r>
        <w:t>• Tür verriegeln oder verbarrikadieren</w:t>
      </w:r>
      <w:r>
        <w:br/>
        <w:t>• Licht ausschalten, ruhig bleiben, nicht sichtbar sein</w:t>
      </w:r>
      <w:r>
        <w:br/>
        <w:t>• Handy lautlos, ggf. unauffällig Informationen an Polizei übermitteln</w:t>
      </w:r>
    </w:p>
    <w:p w:rsidR="00EE56EE" w:rsidRDefault="00BF2530">
      <w:r>
        <w:t>3. FIGHT – Verteidigen (nur im äußersten Notfall!)</w:t>
      </w:r>
    </w:p>
    <w:p w:rsidR="00EE56EE" w:rsidRDefault="00BF2530">
      <w:r>
        <w:t>• Nur, wenn direkte Konfrontation unvermeidlich</w:t>
      </w:r>
      <w:r>
        <w:br/>
        <w:t>• Alles zur Verteidigung nutzen (z. B. Stühle, Feuerlöscher)</w:t>
      </w:r>
    </w:p>
    <w:p w:rsidR="00EE56EE" w:rsidRDefault="00BF2530">
      <w:r>
        <w:t>Wichtig:</w:t>
      </w:r>
    </w:p>
    <w:p w:rsidR="00EE56EE" w:rsidRDefault="00BF2530">
      <w:r>
        <w:t xml:space="preserve">• </w:t>
      </w:r>
      <w:r w:rsidRPr="00340511">
        <w:rPr>
          <w:b/>
        </w:rPr>
        <w:t>Notruf 133</w:t>
      </w:r>
      <w:r>
        <w:t xml:space="preserve"> – </w:t>
      </w:r>
      <w:r w:rsidRPr="00340511">
        <w:rPr>
          <w:u w:val="single"/>
        </w:rPr>
        <w:t>Kontakt mit Polizei herstellen</w:t>
      </w:r>
      <w:r>
        <w:t xml:space="preserve"> (Schulleitung oder erste wahrnehmende Person)</w:t>
      </w:r>
      <w:r>
        <w:br/>
        <w:t xml:space="preserve">• </w:t>
      </w:r>
      <w:r w:rsidRPr="00340511">
        <w:rPr>
          <w:u w:val="single"/>
        </w:rPr>
        <w:t>Polizei übernimmt Einsatzleitung und Koordination</w:t>
      </w:r>
      <w:r>
        <w:t xml:space="preserve"> mit der Schulleitung</w:t>
      </w:r>
      <w:r>
        <w:br/>
        <w:t>• Interne Kommunikation über abgestimmte Kanäle (z. B. Gruppen-App</w:t>
      </w:r>
      <w:r w:rsidR="00857163">
        <w:t xml:space="preserve"> der </w:t>
      </w:r>
      <w:proofErr w:type="spellStart"/>
      <w:r w:rsidR="00857163">
        <w:t>Lehrpersonen</w:t>
      </w:r>
      <w:proofErr w:type="spellEnd"/>
      <w:r>
        <w:t>)</w:t>
      </w:r>
      <w:r>
        <w:br/>
        <w:t xml:space="preserve">• </w:t>
      </w:r>
      <w:proofErr w:type="spellStart"/>
      <w:r>
        <w:t>Panik</w:t>
      </w:r>
      <w:proofErr w:type="spellEnd"/>
      <w:r>
        <w:t xml:space="preserve"> </w:t>
      </w:r>
      <w:proofErr w:type="spellStart"/>
      <w:r>
        <w:t>möglichst</w:t>
      </w:r>
      <w:proofErr w:type="spellEnd"/>
      <w:r>
        <w:t xml:space="preserve"> </w:t>
      </w:r>
      <w:proofErr w:type="spellStart"/>
      <w:r>
        <w:t>vermeiden</w:t>
      </w:r>
      <w:proofErr w:type="spellEnd"/>
      <w:r>
        <w:t xml:space="preserve">, </w:t>
      </w:r>
      <w:proofErr w:type="spellStart"/>
      <w:r>
        <w:t>beruhigend</w:t>
      </w:r>
      <w:proofErr w:type="spellEnd"/>
      <w:r>
        <w:t xml:space="preserve"> auf </w:t>
      </w:r>
      <w:proofErr w:type="spellStart"/>
      <w:proofErr w:type="gramStart"/>
      <w:r>
        <w:t>Schüler:innen</w:t>
      </w:r>
      <w:proofErr w:type="spellEnd"/>
      <w:proofErr w:type="gramEnd"/>
      <w:r>
        <w:t xml:space="preserve"> </w:t>
      </w:r>
      <w:proofErr w:type="spellStart"/>
      <w:r>
        <w:t>einwirken</w:t>
      </w:r>
      <w:proofErr w:type="spellEnd"/>
    </w:p>
    <w:p w:rsidR="00EE56EE" w:rsidRDefault="00BF2530">
      <w:r>
        <w:rPr>
          <w:rFonts w:ascii="Calibri" w:eastAsia="Calibri" w:hAnsi="Calibri"/>
          <w:b/>
          <w:color w:val="FF0000"/>
          <w:sz w:val="28"/>
        </w:rPr>
        <w:lastRenderedPageBreak/>
        <w:t>🔥 2. Verhalten bei Brand</w:t>
      </w:r>
    </w:p>
    <w:p w:rsidR="00EE56EE" w:rsidRDefault="00BF2530">
      <w:r>
        <w:t>Ziel: Schnell, ruhig und geordnet evakuieren.</w:t>
      </w:r>
    </w:p>
    <w:p w:rsidR="00EE56EE" w:rsidRDefault="00BF2530">
      <w:r>
        <w:t xml:space="preserve">Bei Auslösung des Alarms durch die Brandmeldeanlage (Sirene hörbar) wird die Feuerwehr automatisch verständigt. </w:t>
      </w:r>
      <w:r w:rsidR="0041039A">
        <w:t>(</w:t>
      </w:r>
      <w:r>
        <w:t xml:space="preserve">Falls </w:t>
      </w:r>
      <w:proofErr w:type="spellStart"/>
      <w:r>
        <w:t>nötig</w:t>
      </w:r>
      <w:proofErr w:type="spellEnd"/>
      <w:r>
        <w:t xml:space="preserve">: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Notruf</w:t>
      </w:r>
      <w:proofErr w:type="spellEnd"/>
      <w:r>
        <w:t xml:space="preserve"> 122</w:t>
      </w:r>
      <w:r w:rsidR="0041039A">
        <w:t>)</w:t>
      </w:r>
      <w:r>
        <w:t>.</w:t>
      </w:r>
    </w:p>
    <w:p w:rsidR="00EE56EE" w:rsidRDefault="00BF2530">
      <w:r>
        <w:t>Wichtigste Regeln:</w:t>
      </w:r>
      <w:r>
        <w:br/>
        <w:t>1. Ruhe bewahren – Panik vermeiden</w:t>
      </w:r>
      <w:r>
        <w:br/>
        <w:t xml:space="preserve">2. </w:t>
      </w:r>
      <w:proofErr w:type="spellStart"/>
      <w:r>
        <w:t>Gebäude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 – </w:t>
      </w:r>
      <w:proofErr w:type="spellStart"/>
      <w:r>
        <w:t>zügig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geordnet</w:t>
      </w:r>
      <w:proofErr w:type="spellEnd"/>
      <w:r w:rsidR="00857163">
        <w:t xml:space="preserve"> in 2er-Reihen </w:t>
      </w:r>
      <w:proofErr w:type="spellStart"/>
      <w:r w:rsidR="00857163">
        <w:t>über</w:t>
      </w:r>
      <w:proofErr w:type="spellEnd"/>
      <w:r w:rsidR="00857163">
        <w:t xml:space="preserve"> den </w:t>
      </w:r>
      <w:proofErr w:type="spellStart"/>
      <w:r w:rsidR="00857163">
        <w:t>Fluchtweg</w:t>
      </w:r>
      <w:proofErr w:type="spellEnd"/>
      <w:r w:rsidR="00857163">
        <w:t xml:space="preserve"> (</w:t>
      </w:r>
      <w:proofErr w:type="spellStart"/>
      <w:r w:rsidR="00857163">
        <w:t>Fluchttreppe</w:t>
      </w:r>
      <w:proofErr w:type="spellEnd"/>
      <w:r w:rsidR="00857163">
        <w:t xml:space="preserve"> </w:t>
      </w:r>
      <w:proofErr w:type="spellStart"/>
      <w:r w:rsidR="00857163">
        <w:t>seitlich</w:t>
      </w:r>
      <w:proofErr w:type="spellEnd"/>
      <w:r w:rsidR="00857163">
        <w:t>)</w:t>
      </w:r>
      <w:r>
        <w:br/>
        <w:t>3. Zum nächstgelegenen Sammelplatz begeben (grüne Hinweistafel beachten)</w:t>
      </w:r>
      <w:r>
        <w:br/>
        <w:t>4. Niemals in das Gebäude zurückkehren</w:t>
      </w:r>
    </w:p>
    <w:p w:rsidR="00EE56EE" w:rsidRDefault="00BF2530">
      <w:r>
        <w:t>Hinweise für Lehrkräfte:</w:t>
      </w:r>
      <w:r>
        <w:br/>
        <w:t xml:space="preserve">• Alle </w:t>
      </w:r>
      <w:proofErr w:type="gramStart"/>
      <w:r>
        <w:t>Schüler:innen</w:t>
      </w:r>
      <w:proofErr w:type="gramEnd"/>
      <w:r>
        <w:t xml:space="preserve"> müssen das Schulgebäude </w:t>
      </w:r>
      <w:proofErr w:type="spellStart"/>
      <w:r>
        <w:t>verlassen</w:t>
      </w:r>
      <w:proofErr w:type="spellEnd"/>
      <w:r>
        <w:t xml:space="preserve"> – </w:t>
      </w:r>
      <w:proofErr w:type="spellStart"/>
      <w:r>
        <w:t>Vollständigkeit</w:t>
      </w:r>
      <w:proofErr w:type="spellEnd"/>
      <w:r>
        <w:t xml:space="preserve"> </w:t>
      </w:r>
      <w:proofErr w:type="spellStart"/>
      <w:r>
        <w:t>prüfen</w:t>
      </w:r>
      <w:proofErr w:type="spellEnd"/>
      <w:r>
        <w:br/>
        <w:t xml:space="preserve">• </w:t>
      </w:r>
      <w:proofErr w:type="spellStart"/>
      <w:r>
        <w:t>Fluchtwege</w:t>
      </w:r>
      <w:proofErr w:type="spellEnd"/>
      <w:r>
        <w:t xml:space="preserve"> und </w:t>
      </w:r>
      <w:proofErr w:type="spellStart"/>
      <w:r>
        <w:t>Sammelpl</w:t>
      </w:r>
      <w:r w:rsidR="0041039A">
        <w:t>atz</w:t>
      </w:r>
      <w:proofErr w:type="spellEnd"/>
      <w:r>
        <w:t xml:space="preserve"> </w:t>
      </w:r>
      <w:proofErr w:type="spellStart"/>
      <w:r>
        <w:t>kennen</w:t>
      </w:r>
      <w:proofErr w:type="spellEnd"/>
      <w:r w:rsidR="0041039A">
        <w:t xml:space="preserve"> (</w:t>
      </w:r>
      <w:proofErr w:type="spellStart"/>
      <w:r w:rsidR="0041039A">
        <w:t>Lehrpersonen</w:t>
      </w:r>
      <w:proofErr w:type="spellEnd"/>
      <w:r w:rsidR="0041039A">
        <w:t xml:space="preserve"> und </w:t>
      </w:r>
      <w:proofErr w:type="spellStart"/>
      <w:r w:rsidR="0041039A">
        <w:t>Schüler:innen</w:t>
      </w:r>
      <w:proofErr w:type="spellEnd"/>
      <w:r w:rsidR="0041039A">
        <w:t xml:space="preserve"> </w:t>
      </w:r>
      <w:proofErr w:type="spellStart"/>
      <w:r w:rsidR="0041039A">
        <w:t>wissen</w:t>
      </w:r>
      <w:proofErr w:type="spellEnd"/>
      <w:r w:rsidR="0041039A">
        <w:t xml:space="preserve"> </w:t>
      </w:r>
      <w:proofErr w:type="spellStart"/>
      <w:r w:rsidR="0041039A">
        <w:t>Bescheid</w:t>
      </w:r>
      <w:proofErr w:type="spellEnd"/>
      <w:r w:rsidR="0041039A">
        <w:t>!)</w:t>
      </w:r>
      <w:r>
        <w:br/>
        <w:t xml:space="preserve">• </w:t>
      </w:r>
      <w:proofErr w:type="spellStart"/>
      <w:r>
        <w:t>Brandschutzordnung</w:t>
      </w:r>
      <w:proofErr w:type="spellEnd"/>
      <w:r>
        <w:t xml:space="preserve"> der Schule </w:t>
      </w:r>
      <w:proofErr w:type="spellStart"/>
      <w:r>
        <w:t>beachten</w:t>
      </w:r>
      <w:proofErr w:type="spellEnd"/>
      <w:r>
        <w:br/>
        <w:t xml:space="preserve">• </w:t>
      </w:r>
      <w:proofErr w:type="spellStart"/>
      <w:r>
        <w:t>Schüler:innen</w:t>
      </w:r>
      <w:proofErr w:type="spellEnd"/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Ernstfall</w:t>
      </w:r>
      <w:proofErr w:type="spellEnd"/>
      <w:r>
        <w:t xml:space="preserve"> </w:t>
      </w:r>
      <w:proofErr w:type="spellStart"/>
      <w:r>
        <w:t>informieren</w:t>
      </w:r>
      <w:proofErr w:type="spellEnd"/>
    </w:p>
    <w:p w:rsidR="00EE56EE" w:rsidRDefault="00BF2530">
      <w:r>
        <w:rPr>
          <w:rFonts w:ascii="Calibri" w:eastAsia="Calibri" w:hAnsi="Calibri"/>
          <w:b/>
          <w:color w:val="C00000"/>
          <w:sz w:val="28"/>
        </w:rPr>
        <w:t>🔴 3. Blackout</w:t>
      </w:r>
    </w:p>
    <w:p w:rsidR="00EE56EE" w:rsidRDefault="00BF2530">
      <w:r>
        <w:t>Anlassfall: Mehrtägiger Ausfall der Stromversorgung.</w:t>
      </w:r>
    </w:p>
    <w:p w:rsidR="00EE56EE" w:rsidRDefault="00BF2530">
      <w:r>
        <w:t>Ziel: Orientierung und Sicherheit im Krisenfall – Normalität soweit wie möglich aufrechterhalten.</w:t>
      </w:r>
    </w:p>
    <w:p w:rsidR="00EE56EE" w:rsidRDefault="00BF2530">
      <w:r>
        <w:t>Vorbereitung:</w:t>
      </w:r>
      <w:r>
        <w:br/>
        <w:t>• Klare Verantwortlichkeiten (Schulleitung, Gemeinde Waidring)</w:t>
      </w:r>
      <w:r>
        <w:br/>
        <w:t xml:space="preserve">• </w:t>
      </w:r>
      <w:proofErr w:type="spellStart"/>
      <w:r>
        <w:t>Elterninformation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Vorfeld</w:t>
      </w:r>
      <w:proofErr w:type="spellEnd"/>
      <w:r>
        <w:t xml:space="preserve"> (</w:t>
      </w:r>
      <w:proofErr w:type="spellStart"/>
      <w:r>
        <w:t>Aushänge</w:t>
      </w:r>
      <w:proofErr w:type="spellEnd"/>
      <w:r>
        <w:t xml:space="preserve">, </w:t>
      </w:r>
      <w:proofErr w:type="spellStart"/>
      <w:r>
        <w:t>Elternbriefe</w:t>
      </w:r>
      <w:proofErr w:type="spellEnd"/>
      <w:r>
        <w:t xml:space="preserve">, </w:t>
      </w:r>
      <w:r w:rsidRPr="0041039A">
        <w:rPr>
          <w:u w:val="single"/>
        </w:rPr>
        <w:t>Website</w:t>
      </w:r>
      <w:r w:rsidR="0041039A">
        <w:rPr>
          <w:u w:val="single"/>
        </w:rPr>
        <w:t xml:space="preserve">: </w:t>
      </w:r>
      <w:proofErr w:type="spellStart"/>
      <w:r w:rsidR="0041039A">
        <w:rPr>
          <w:u w:val="single"/>
        </w:rPr>
        <w:t>siehe</w:t>
      </w:r>
      <w:proofErr w:type="spellEnd"/>
      <w:r w:rsidR="0041039A">
        <w:rPr>
          <w:u w:val="single"/>
        </w:rPr>
        <w:t xml:space="preserve"> </w:t>
      </w:r>
      <w:proofErr w:type="spellStart"/>
      <w:r w:rsidR="0041039A">
        <w:rPr>
          <w:u w:val="single"/>
        </w:rPr>
        <w:t>unter</w:t>
      </w:r>
      <w:proofErr w:type="spellEnd"/>
      <w:r>
        <w:t>)</w:t>
      </w:r>
    </w:p>
    <w:p w:rsidR="00EE56EE" w:rsidRDefault="00BF2530">
      <w:r>
        <w:t>Kommunikation im Ernstfall:</w:t>
      </w:r>
      <w:r>
        <w:br/>
        <w:t xml:space="preserve">• </w:t>
      </w:r>
      <w:r w:rsidR="0041039A">
        <w:rPr>
          <w:rStyle w:val="Fett"/>
        </w:rPr>
        <w:t>Blackout-Situation:</w:t>
      </w:r>
      <w:r w:rsidR="0041039A">
        <w:br/>
        <w:t xml:space="preserve">Ein </w:t>
      </w:r>
      <w:proofErr w:type="spellStart"/>
      <w:r w:rsidR="0041039A">
        <w:t>Aushang</w:t>
      </w:r>
      <w:proofErr w:type="spellEnd"/>
      <w:r w:rsidR="0041039A">
        <w:t xml:space="preserve"> an der </w:t>
      </w:r>
      <w:proofErr w:type="spellStart"/>
      <w:r w:rsidR="0041039A">
        <w:t>Schultür</w:t>
      </w:r>
      <w:proofErr w:type="spellEnd"/>
      <w:r w:rsidR="0041039A">
        <w:t xml:space="preserve"> </w:t>
      </w:r>
      <w:proofErr w:type="spellStart"/>
      <w:r w:rsidR="0041039A">
        <w:t>informiert</w:t>
      </w:r>
      <w:proofErr w:type="spellEnd"/>
      <w:r w:rsidR="0041039A">
        <w:t xml:space="preserve"> </w:t>
      </w:r>
      <w:proofErr w:type="spellStart"/>
      <w:r w:rsidR="0041039A">
        <w:t>über</w:t>
      </w:r>
      <w:proofErr w:type="spellEnd"/>
      <w:r w:rsidR="0041039A">
        <w:t xml:space="preserve"> den </w:t>
      </w:r>
      <w:proofErr w:type="spellStart"/>
      <w:r w:rsidR="0041039A">
        <w:t>Notbetrieb</w:t>
      </w:r>
      <w:proofErr w:type="spellEnd"/>
      <w:r w:rsidR="0041039A">
        <w:t xml:space="preserve">. Der </w:t>
      </w:r>
      <w:proofErr w:type="spellStart"/>
      <w:r w:rsidR="0041039A">
        <w:t>Unterricht</w:t>
      </w:r>
      <w:proofErr w:type="spellEnd"/>
      <w:r w:rsidR="0041039A">
        <w:t xml:space="preserve"> </w:t>
      </w:r>
      <w:proofErr w:type="spellStart"/>
      <w:r w:rsidR="0041039A">
        <w:t>wird</w:t>
      </w:r>
      <w:proofErr w:type="spellEnd"/>
      <w:r w:rsidR="0041039A">
        <w:t xml:space="preserve"> – </w:t>
      </w:r>
      <w:proofErr w:type="spellStart"/>
      <w:r w:rsidR="0041039A">
        <w:t>sofern</w:t>
      </w:r>
      <w:proofErr w:type="spellEnd"/>
      <w:r w:rsidR="0041039A">
        <w:t xml:space="preserve"> </w:t>
      </w:r>
      <w:proofErr w:type="spellStart"/>
      <w:r w:rsidR="0041039A">
        <w:t>möglich</w:t>
      </w:r>
      <w:proofErr w:type="spellEnd"/>
      <w:r w:rsidR="0041039A">
        <w:t xml:space="preserve"> – </w:t>
      </w:r>
      <w:proofErr w:type="spellStart"/>
      <w:r w:rsidR="0041039A">
        <w:t>für</w:t>
      </w:r>
      <w:proofErr w:type="spellEnd"/>
      <w:r w:rsidR="0041039A">
        <w:t xml:space="preserve"> </w:t>
      </w:r>
      <w:proofErr w:type="spellStart"/>
      <w:r w:rsidR="0041039A">
        <w:t>etwa</w:t>
      </w:r>
      <w:proofErr w:type="spellEnd"/>
      <w:r w:rsidR="0041039A">
        <w:t xml:space="preserve"> </w:t>
      </w:r>
      <w:proofErr w:type="spellStart"/>
      <w:r w:rsidR="0041039A">
        <w:t>einen</w:t>
      </w:r>
      <w:proofErr w:type="spellEnd"/>
      <w:r w:rsidR="0041039A">
        <w:t xml:space="preserve"> Tag </w:t>
      </w:r>
      <w:proofErr w:type="spellStart"/>
      <w:r w:rsidR="0041039A">
        <w:t>fortgeführt</w:t>
      </w:r>
      <w:proofErr w:type="spellEnd"/>
      <w:r w:rsidR="0041039A">
        <w:t xml:space="preserve">, </w:t>
      </w:r>
      <w:proofErr w:type="spellStart"/>
      <w:r w:rsidR="0041039A">
        <w:t>bei</w:t>
      </w:r>
      <w:proofErr w:type="spellEnd"/>
      <w:r w:rsidR="0041039A">
        <w:t xml:space="preserve"> </w:t>
      </w:r>
      <w:proofErr w:type="spellStart"/>
      <w:r w:rsidR="0041039A">
        <w:t>Bedarf</w:t>
      </w:r>
      <w:proofErr w:type="spellEnd"/>
      <w:r w:rsidR="0041039A">
        <w:t xml:space="preserve"> </w:t>
      </w:r>
      <w:proofErr w:type="spellStart"/>
      <w:r w:rsidR="0041039A">
        <w:t>auch</w:t>
      </w:r>
      <w:proofErr w:type="spellEnd"/>
      <w:r w:rsidR="0041039A">
        <w:t xml:space="preserve"> </w:t>
      </w:r>
      <w:proofErr w:type="spellStart"/>
      <w:r w:rsidR="0041039A">
        <w:t>länger</w:t>
      </w:r>
      <w:proofErr w:type="spellEnd"/>
      <w:r w:rsidR="0041039A">
        <w:t>.</w:t>
      </w:r>
      <w:r>
        <w:br/>
        <w:t xml:space="preserve">• </w:t>
      </w:r>
      <w:proofErr w:type="spellStart"/>
      <w:r>
        <w:t>Hinweise</w:t>
      </w:r>
      <w:proofErr w:type="spellEnd"/>
      <w:r>
        <w:t xml:space="preserve"> auf </w:t>
      </w:r>
      <w:proofErr w:type="spellStart"/>
      <w:r>
        <w:t>Informationsquellen</w:t>
      </w:r>
      <w:proofErr w:type="spellEnd"/>
      <w:r w:rsidR="00857163">
        <w:t xml:space="preserve"> </w:t>
      </w:r>
      <w:proofErr w:type="spellStart"/>
      <w:r w:rsidR="00857163">
        <w:t>beachten</w:t>
      </w:r>
      <w:proofErr w:type="spellEnd"/>
      <w:r>
        <w:t xml:space="preserve">, die </w:t>
      </w:r>
      <w:proofErr w:type="spellStart"/>
      <w:r>
        <w:t>durch</w:t>
      </w:r>
      <w:proofErr w:type="spellEnd"/>
      <w:r>
        <w:t xml:space="preserve"> die Gemeinde </w:t>
      </w:r>
      <w:proofErr w:type="spellStart"/>
      <w:r>
        <w:t>koordiniert</w:t>
      </w:r>
      <w:proofErr w:type="spellEnd"/>
      <w:r>
        <w:t xml:space="preserve"> werden</w:t>
      </w:r>
      <w:r>
        <w:br/>
        <w:t xml:space="preserve">• Weitere Anlaufstellen: </w:t>
      </w:r>
      <w:proofErr w:type="spellStart"/>
      <w:r>
        <w:t>Gemeindeamt</w:t>
      </w:r>
      <w:proofErr w:type="spellEnd"/>
      <w:r>
        <w:t xml:space="preserve"> Waidring (</w:t>
      </w:r>
      <w:proofErr w:type="spellStart"/>
      <w:r>
        <w:t>Bürgermeister</w:t>
      </w:r>
      <w:proofErr w:type="spellEnd"/>
      <w:r>
        <w:t xml:space="preserve"> Georg </w:t>
      </w:r>
      <w:proofErr w:type="spellStart"/>
      <w:r>
        <w:t>Hochfilzer</w:t>
      </w:r>
      <w:proofErr w:type="spellEnd"/>
      <w:r>
        <w:t xml:space="preserve"> – </w:t>
      </w:r>
      <w:proofErr w:type="spellStart"/>
      <w:r>
        <w:t>Hauptverantwortlicher</w:t>
      </w:r>
      <w:proofErr w:type="spellEnd"/>
      <w:r>
        <w:t xml:space="preserve">), </w:t>
      </w:r>
      <w:proofErr w:type="spellStart"/>
      <w:r>
        <w:t>Feuerwehr</w:t>
      </w:r>
      <w:proofErr w:type="spellEnd"/>
      <w:r>
        <w:t xml:space="preserve"> Waidring</w:t>
      </w:r>
      <w:r w:rsidR="00857163">
        <w:t xml:space="preserve">, </w:t>
      </w:r>
      <w:proofErr w:type="spellStart"/>
      <w:r w:rsidR="00857163">
        <w:t>Radioempfang</w:t>
      </w:r>
      <w:proofErr w:type="spellEnd"/>
      <w:r w:rsidR="00857163">
        <w:t xml:space="preserve"> </w:t>
      </w:r>
      <w:proofErr w:type="spellStart"/>
      <w:r w:rsidR="00857163">
        <w:t>für</w:t>
      </w:r>
      <w:proofErr w:type="spellEnd"/>
      <w:r w:rsidR="00857163">
        <w:t xml:space="preserve"> </w:t>
      </w:r>
      <w:proofErr w:type="spellStart"/>
      <w:r w:rsidR="00857163">
        <w:t>österreichtweite</w:t>
      </w:r>
      <w:proofErr w:type="spellEnd"/>
      <w:r w:rsidR="00857163">
        <w:t xml:space="preserve"> </w:t>
      </w:r>
      <w:proofErr w:type="spellStart"/>
      <w:r w:rsidR="00857163">
        <w:t>Informationen</w:t>
      </w:r>
      <w:proofErr w:type="spellEnd"/>
    </w:p>
    <w:p w:rsidR="00857163" w:rsidRDefault="00857163"/>
    <w:p w:rsidR="00857163" w:rsidRDefault="0041039A">
      <w:proofErr w:type="spellStart"/>
      <w:r>
        <w:t>Siehe</w:t>
      </w:r>
      <w:proofErr w:type="spellEnd"/>
      <w:r>
        <w:t xml:space="preserve"> </w:t>
      </w:r>
      <w:proofErr w:type="spellStart"/>
      <w:r>
        <w:t>unter</w:t>
      </w:r>
      <w:proofErr w:type="spellEnd"/>
      <w:r>
        <w:t>: “Blackout</w:t>
      </w:r>
      <w:r w:rsidR="00A2344F">
        <w:t xml:space="preserve"> Schule </w:t>
      </w:r>
      <w:proofErr w:type="spellStart"/>
      <w:r w:rsidR="00A2344F">
        <w:t>V</w:t>
      </w:r>
      <w:r>
        <w:t>orsorge</w:t>
      </w:r>
      <w:proofErr w:type="spellEnd"/>
      <w:r>
        <w:t>”</w:t>
      </w:r>
    </w:p>
    <w:p w:rsidR="00857163" w:rsidRDefault="00857163"/>
    <w:p w:rsidR="00857163" w:rsidRDefault="00857163"/>
    <w:p w:rsidR="00EE56EE" w:rsidRDefault="00BF2530">
      <w:r>
        <w:rPr>
          <w:rFonts w:ascii="Calibri" w:eastAsia="Calibri" w:hAnsi="Calibri"/>
          <w:b/>
          <w:color w:val="C00000"/>
          <w:sz w:val="28"/>
        </w:rPr>
        <w:lastRenderedPageBreak/>
        <w:t>🔴 4. Todesfall</w:t>
      </w:r>
    </w:p>
    <w:p w:rsidR="00EE56EE" w:rsidRDefault="00BF2530">
      <w:r>
        <w:t>Betroffen: Schüler:in oder Lehrperson.</w:t>
      </w:r>
    </w:p>
    <w:p w:rsidR="00EE56EE" w:rsidRDefault="008350BB">
      <w:proofErr w:type="spellStart"/>
      <w:r>
        <w:rPr>
          <w:rStyle w:val="Fett"/>
        </w:rPr>
        <w:t>Psychosoziale</w:t>
      </w:r>
      <w:proofErr w:type="spellEnd"/>
      <w:r>
        <w:rPr>
          <w:rStyle w:val="Fett"/>
        </w:rPr>
        <w:t xml:space="preserve"> </w:t>
      </w:r>
      <w:proofErr w:type="spellStart"/>
      <w:r>
        <w:rPr>
          <w:rStyle w:val="Fett"/>
        </w:rPr>
        <w:t>Betreuung</w:t>
      </w:r>
      <w:proofErr w:type="spellEnd"/>
      <w:r>
        <w:rPr>
          <w:rStyle w:val="Fett"/>
        </w:rPr>
        <w:t>:</w:t>
      </w:r>
      <w:r>
        <w:br/>
        <w:t xml:space="preserve">• </w:t>
      </w:r>
      <w:proofErr w:type="spellStart"/>
      <w:r>
        <w:t>Organisation</w:t>
      </w:r>
      <w:proofErr w:type="spellEnd"/>
      <w:r>
        <w:t xml:space="preserve"> von </w:t>
      </w:r>
      <w:proofErr w:type="spellStart"/>
      <w:r>
        <w:t>Gesprächen</w:t>
      </w:r>
      <w:proofErr w:type="spellEnd"/>
      <w:r>
        <w:t xml:space="preserve"> und </w:t>
      </w:r>
      <w:proofErr w:type="spellStart"/>
      <w:r>
        <w:t>Trauerbegleitung</w:t>
      </w:r>
      <w:proofErr w:type="spellEnd"/>
      <w:r>
        <w:br/>
      </w:r>
      <w:proofErr w:type="spellStart"/>
      <w:r>
        <w:rPr>
          <w:rStyle w:val="Hervorhebung"/>
        </w:rPr>
        <w:t>Kontaktpersonen</w:t>
      </w:r>
      <w:proofErr w:type="spellEnd"/>
      <w:r>
        <w:rPr>
          <w:rStyle w:val="Hervorhebung"/>
        </w:rPr>
        <w:t>:</w:t>
      </w:r>
      <w:r>
        <w:t xml:space="preserve"> </w:t>
      </w:r>
      <w:proofErr w:type="spellStart"/>
      <w:proofErr w:type="gramStart"/>
      <w:r>
        <w:t>Schulpsycholog:innen</w:t>
      </w:r>
      <w:proofErr w:type="spellEnd"/>
      <w:proofErr w:type="gramEnd"/>
      <w:r>
        <w:t xml:space="preserve">, </w:t>
      </w:r>
      <w:proofErr w:type="spellStart"/>
      <w:r>
        <w:t>Vertrauenslehrer:innen</w:t>
      </w:r>
      <w:proofErr w:type="spellEnd"/>
      <w:r>
        <w:t xml:space="preserve">, das </w:t>
      </w:r>
      <w:proofErr w:type="spellStart"/>
      <w:r>
        <w:t>schulinterne</w:t>
      </w:r>
      <w:proofErr w:type="spellEnd"/>
      <w:r>
        <w:t xml:space="preserve"> </w:t>
      </w:r>
      <w:proofErr w:type="spellStart"/>
      <w:r>
        <w:t>Krisenteam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Fachstellen</w:t>
      </w:r>
      <w:proofErr w:type="spellEnd"/>
      <w:r>
        <w:t xml:space="preserve"> (z. B. </w:t>
      </w:r>
      <w:proofErr w:type="spellStart"/>
      <w:r>
        <w:t>Kriseninterventionsteam</w:t>
      </w:r>
      <w:proofErr w:type="spellEnd"/>
      <w:r>
        <w:t xml:space="preserve"> des </w:t>
      </w:r>
      <w:proofErr w:type="spellStart"/>
      <w:r>
        <w:t>Roten</w:t>
      </w:r>
      <w:proofErr w:type="spellEnd"/>
      <w:r>
        <w:t xml:space="preserve"> </w:t>
      </w:r>
      <w:proofErr w:type="spellStart"/>
      <w:r>
        <w:t>Kreuzes</w:t>
      </w:r>
      <w:proofErr w:type="spellEnd"/>
      <w:r>
        <w:t>).</w:t>
      </w:r>
      <w:r>
        <w:br/>
      </w:r>
      <w:proofErr w:type="spellStart"/>
      <w:r w:rsidRPr="008350BB">
        <w:rPr>
          <w:rStyle w:val="Fett"/>
          <w:b w:val="0"/>
          <w:i/>
        </w:rPr>
        <w:t>Dabei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wollen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wir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vor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allem</w:t>
      </w:r>
      <w:proofErr w:type="spellEnd"/>
      <w:r w:rsidRPr="008350BB">
        <w:rPr>
          <w:rStyle w:val="Fett"/>
          <w:b w:val="0"/>
          <w:i/>
        </w:rPr>
        <w:t xml:space="preserve"> auf </w:t>
      </w:r>
      <w:proofErr w:type="spellStart"/>
      <w:r w:rsidRPr="008350BB">
        <w:rPr>
          <w:rStyle w:val="Fett"/>
          <w:b w:val="0"/>
          <w:i/>
        </w:rPr>
        <w:t>externe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Expert:innen</w:t>
      </w:r>
      <w:proofErr w:type="spellEnd"/>
      <w:r w:rsidRPr="008350BB">
        <w:rPr>
          <w:rStyle w:val="Fett"/>
          <w:b w:val="0"/>
          <w:i/>
        </w:rPr>
        <w:t xml:space="preserve"> </w:t>
      </w:r>
      <w:proofErr w:type="spellStart"/>
      <w:r w:rsidRPr="008350BB">
        <w:rPr>
          <w:rStyle w:val="Fett"/>
          <w:b w:val="0"/>
          <w:i/>
        </w:rPr>
        <w:t>zurückgreifen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bestmögliche</w:t>
      </w:r>
      <w:proofErr w:type="spellEnd"/>
      <w:r>
        <w:t xml:space="preserve"> </w:t>
      </w:r>
      <w:proofErr w:type="spellStart"/>
      <w:r>
        <w:t>professionelle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sicherzustellen</w:t>
      </w:r>
      <w:proofErr w:type="spellEnd"/>
      <w:r>
        <w:t xml:space="preserve">.                                                                                          </w:t>
      </w:r>
      <w:r w:rsidR="00BF2530">
        <w:t xml:space="preserve">• Schutz und </w:t>
      </w:r>
      <w:proofErr w:type="spellStart"/>
      <w:r w:rsidR="00BF2530">
        <w:t>Betreuung</w:t>
      </w:r>
      <w:proofErr w:type="spellEnd"/>
      <w:r w:rsidR="00BF2530">
        <w:t xml:space="preserve"> </w:t>
      </w:r>
      <w:proofErr w:type="spellStart"/>
      <w:r w:rsidR="00BF2530">
        <w:t>besonders</w:t>
      </w:r>
      <w:proofErr w:type="spellEnd"/>
      <w:r w:rsidR="00BF2530">
        <w:t xml:space="preserve"> </w:t>
      </w:r>
      <w:proofErr w:type="spellStart"/>
      <w:r w:rsidR="00BF2530">
        <w:t>betroffener</w:t>
      </w:r>
      <w:proofErr w:type="spellEnd"/>
      <w:r w:rsidR="00BF2530">
        <w:t xml:space="preserve"> </w:t>
      </w:r>
      <w:proofErr w:type="spellStart"/>
      <w:r w:rsidR="00BF2530">
        <w:t>Schüler:innen</w:t>
      </w:r>
      <w:proofErr w:type="spellEnd"/>
      <w:r w:rsidR="00BF2530">
        <w:t xml:space="preserve"> (enge Freunde, Klassenkamerad:innen, Zeugen)</w:t>
      </w:r>
      <w:r w:rsidR="00BF2530">
        <w:br/>
        <w:t>• Kollegium unterstützen (Nachbesprechungen, auf Überforderung achten, Hilfe anbieten)</w:t>
      </w:r>
    </w:p>
    <w:p w:rsidR="00EE56EE" w:rsidRDefault="00BF2530">
      <w:proofErr w:type="spellStart"/>
      <w:r>
        <w:t>Gedenken</w:t>
      </w:r>
      <w:proofErr w:type="spellEnd"/>
      <w:r>
        <w:t xml:space="preserve"> und </w:t>
      </w:r>
      <w:proofErr w:type="spellStart"/>
      <w:r>
        <w:t>Abschied</w:t>
      </w:r>
      <w:proofErr w:type="spellEnd"/>
      <w:r>
        <w:t>:</w:t>
      </w:r>
      <w:r>
        <w:br/>
        <w:t>• Trauerrituale ermöglichen (z. B. Foto, Kerze im Klassenzimmer)</w:t>
      </w:r>
      <w:r>
        <w:br/>
        <w:t>• Teilnahme an Beerdigung in Absprache mit Eltern/Angehörigen koordinieren (freiwillig)</w:t>
      </w:r>
    </w:p>
    <w:p w:rsidR="00EE56EE" w:rsidRDefault="00BF2530">
      <w:r>
        <w:rPr>
          <w:rFonts w:ascii="Calibri" w:eastAsia="Calibri" w:hAnsi="Calibri"/>
          <w:b/>
          <w:color w:val="008000"/>
          <w:sz w:val="28"/>
        </w:rPr>
        <w:t xml:space="preserve">✅ Fazit 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Krisenpläne</w:t>
      </w:r>
      <w:proofErr w:type="gramEnd"/>
      <w:r>
        <w:t xml:space="preserve"> werden regelmäßig im Kollegium besprochen.</w:t>
      </w:r>
      <w:r>
        <w:br/>
      </w:r>
      <w:r>
        <w:rPr>
          <w:rStyle w:val="Hervorhebung"/>
        </w:rPr>
        <w:t xml:space="preserve">(Anmerkung: Mit den </w:t>
      </w:r>
      <w:proofErr w:type="spellStart"/>
      <w:r>
        <w:rPr>
          <w:rStyle w:val="Hervorhebung"/>
        </w:rPr>
        <w:t>Schüler:innen</w:t>
      </w:r>
      <w:proofErr w:type="spellEnd"/>
      <w:r>
        <w:rPr>
          <w:rStyle w:val="Hervorhebung"/>
        </w:rPr>
        <w:t xml:space="preserve"> werden nur Brandschutz und Blackout vorab thematisiert, um keine Ängste zu schüren.)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Wir</w:t>
      </w:r>
      <w:proofErr w:type="gramEnd"/>
      <w:r>
        <w:t xml:space="preserve"> arbeiten eng mit der örtlichen Feuerwehr und anderen Einsatzorganisationen zusammen und stärken die Kooperation.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Notfallübungen</w:t>
      </w:r>
      <w:proofErr w:type="gramEnd"/>
      <w:r>
        <w:t xml:space="preserve"> werden ernst genommen, jedoch sensibel gestaltet.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Die</w:t>
      </w:r>
      <w:proofErr w:type="gramEnd"/>
      <w:r>
        <w:t xml:space="preserve"> oben erwähnten Checklisten werden regelmäßig in Erinnerung gerufen.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Kontaktdaten</w:t>
      </w:r>
      <w:proofErr w:type="gramEnd"/>
      <w:r>
        <w:t xml:space="preserve"> wichtiger Stellen (Polizei, Schulpsychologie, Notfallseelsorge) werden stets aktuell gehalten.</w:t>
      </w:r>
    </w:p>
    <w:p w:rsidR="00B10D33" w:rsidRDefault="00B10D33" w:rsidP="00B10D33">
      <w:pPr>
        <w:pStyle w:val="StandardWeb"/>
      </w:pPr>
      <w:proofErr w:type="gramStart"/>
      <w:r>
        <w:rPr>
          <w:rFonts w:hAnsi="Symbol"/>
        </w:rPr>
        <w:t></w:t>
      </w:r>
      <w:r>
        <w:t xml:space="preserve">  Vorlagen</w:t>
      </w:r>
      <w:proofErr w:type="gramEnd"/>
      <w:r>
        <w:t xml:space="preserve"> für Elternbriefe (z. B. Blackout-Entlass</w:t>
      </w:r>
      <w:r w:rsidR="00A2344F">
        <w:t>ungs</w:t>
      </w:r>
      <w:r>
        <w:t>management) sowie interne Kommunikationsstrukturen sind vorbereitet.</w:t>
      </w:r>
    </w:p>
    <w:p w:rsidR="00B10D33" w:rsidRDefault="00B10D33">
      <w:bookmarkStart w:id="0" w:name="_GoBack"/>
      <w:bookmarkEnd w:id="0"/>
    </w:p>
    <w:sectPr w:rsidR="00B10D3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ABF" w:rsidRDefault="00A17ABF">
      <w:pPr>
        <w:spacing w:after="0" w:line="240" w:lineRule="auto"/>
      </w:pPr>
      <w:r>
        <w:separator/>
      </w:r>
    </w:p>
  </w:endnote>
  <w:endnote w:type="continuationSeparator" w:id="0">
    <w:p w:rsidR="00A17ABF" w:rsidRDefault="00A1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EE" w:rsidRDefault="00BF2530">
    <w:pPr>
      <w:pStyle w:val="Fuzeile"/>
      <w:jc w:val="center"/>
    </w:pPr>
    <w:r>
      <w:t>Krisenleitfaden – Stand: Oktober 2025 | © Schule Waidring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ABF" w:rsidRDefault="00A17ABF">
      <w:pPr>
        <w:spacing w:after="0" w:line="240" w:lineRule="auto"/>
      </w:pPr>
      <w:r>
        <w:separator/>
      </w:r>
    </w:p>
  </w:footnote>
  <w:footnote w:type="continuationSeparator" w:id="0">
    <w:p w:rsidR="00A17ABF" w:rsidRDefault="00A1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253"/>
    <w:rsid w:val="0029639D"/>
    <w:rsid w:val="00326F90"/>
    <w:rsid w:val="00340511"/>
    <w:rsid w:val="0041039A"/>
    <w:rsid w:val="004D3B56"/>
    <w:rsid w:val="00787F0B"/>
    <w:rsid w:val="008350BB"/>
    <w:rsid w:val="00857163"/>
    <w:rsid w:val="00A17ABF"/>
    <w:rsid w:val="00A2344F"/>
    <w:rsid w:val="00AA1D8D"/>
    <w:rsid w:val="00B10D33"/>
    <w:rsid w:val="00B47730"/>
    <w:rsid w:val="00BF2530"/>
    <w:rsid w:val="00C32B29"/>
    <w:rsid w:val="00CB0664"/>
    <w:rsid w:val="00E21F6F"/>
    <w:rsid w:val="00E41551"/>
    <w:rsid w:val="00E56621"/>
    <w:rsid w:val="00EE56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AABEB"/>
  <w14:defaultImageDpi w14:val="300"/>
  <w15:docId w15:val="{E8D11636-0912-4969-BD42-54E904FA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B1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935242-B2B4-474E-BF86-366182EE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direktion</cp:lastModifiedBy>
  <cp:revision>8</cp:revision>
  <dcterms:created xsi:type="dcterms:W3CDTF">2025-10-14T15:38:00Z</dcterms:created>
  <dcterms:modified xsi:type="dcterms:W3CDTF">2025-11-04T13:49:00Z</dcterms:modified>
  <cp:category/>
</cp:coreProperties>
</file>